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6C6B6" w14:textId="7F78C3B6" w:rsidR="00DB3170" w:rsidRDefault="00DB3170" w:rsidP="00DB3170">
      <w:pPr>
        <w:pStyle w:val="Standard"/>
        <w:rPr>
          <w:rFonts w:ascii="Arial" w:hAnsi="Arial" w:cs="Arial"/>
          <w:bCs/>
        </w:rPr>
      </w:pPr>
      <w:r>
        <w:rPr>
          <w:rFonts w:ascii="Arial" w:hAnsi="Arial" w:cs="Arial"/>
          <w:bCs/>
        </w:rPr>
        <w:t>(Approx. 592 words)</w:t>
      </w:r>
    </w:p>
    <w:p w14:paraId="74FFC75D" w14:textId="77777777" w:rsidR="00DB3170" w:rsidRDefault="00DB3170" w:rsidP="00DB3170">
      <w:pPr>
        <w:pStyle w:val="Standard"/>
        <w:rPr>
          <w:rFonts w:ascii="Arial" w:hAnsi="Arial" w:cs="Arial"/>
          <w:bCs/>
        </w:rPr>
      </w:pPr>
    </w:p>
    <w:p w14:paraId="404D2419" w14:textId="40220AA9" w:rsidR="00030C0F" w:rsidRPr="00DB3170" w:rsidRDefault="00000000" w:rsidP="00DB3170">
      <w:pPr>
        <w:pStyle w:val="Standard"/>
        <w:rPr>
          <w:rFonts w:ascii="Arial" w:hAnsi="Arial" w:cs="Arial"/>
          <w:bCs/>
        </w:rPr>
      </w:pPr>
      <w:r w:rsidRPr="00DB3170">
        <w:rPr>
          <w:rFonts w:ascii="Arial" w:hAnsi="Arial" w:cs="Arial"/>
          <w:bCs/>
        </w:rPr>
        <w:t>Patching My PC with Patch My PC</w:t>
      </w:r>
    </w:p>
    <w:p w14:paraId="6A6EA01B" w14:textId="2DB56123" w:rsidR="00030C0F" w:rsidRPr="00DB3170" w:rsidRDefault="00000000" w:rsidP="00DB3170">
      <w:pPr>
        <w:pStyle w:val="Standard"/>
        <w:rPr>
          <w:rFonts w:ascii="Arial" w:hAnsi="Arial" w:cs="Arial"/>
          <w:bCs/>
        </w:rPr>
      </w:pPr>
      <w:r w:rsidRPr="00DB3170">
        <w:rPr>
          <w:rFonts w:ascii="Arial" w:hAnsi="Arial" w:cs="Arial"/>
          <w:bCs/>
        </w:rPr>
        <w:t>by Alan German</w:t>
      </w:r>
      <w:r w:rsidR="00DB3170" w:rsidRPr="00DB3170">
        <w:rPr>
          <w:rFonts w:ascii="Arial" w:hAnsi="Arial" w:cs="Arial"/>
          <w:bCs/>
        </w:rPr>
        <w:t>, Treasurer</w:t>
      </w:r>
    </w:p>
    <w:p w14:paraId="63E97738" w14:textId="77777777" w:rsidR="00DB3170" w:rsidRPr="00DB3170" w:rsidRDefault="00000000" w:rsidP="00DB3170">
      <w:pPr>
        <w:pStyle w:val="NormalWeb"/>
        <w:suppressAutoHyphens/>
        <w:spacing w:beforeAutospacing="0" w:afterAutospacing="0"/>
        <w:textAlignment w:val="baseline"/>
        <w:rPr>
          <w:rFonts w:ascii="Arial" w:hAnsi="Arial" w:cs="Arial"/>
          <w:kern w:val="3"/>
          <w:szCs w:val="20"/>
          <w:lang w:bidi="ar"/>
        </w:rPr>
      </w:pPr>
      <w:r w:rsidRPr="00DB3170">
        <w:rPr>
          <w:rFonts w:ascii="Arial" w:hAnsi="Arial" w:cs="Arial"/>
          <w:kern w:val="3"/>
          <w:szCs w:val="20"/>
          <w:lang w:bidi="ar"/>
        </w:rPr>
        <w:t xml:space="preserve">Ottawa PC Users' Group, Ontario, Canada </w:t>
      </w:r>
    </w:p>
    <w:p w14:paraId="136FD2DF" w14:textId="1294F46B" w:rsidR="00030C0F" w:rsidRPr="00DB3170" w:rsidRDefault="00000000" w:rsidP="00DB3170">
      <w:pPr>
        <w:pStyle w:val="NormalWeb"/>
        <w:suppressAutoHyphens/>
        <w:spacing w:beforeAutospacing="0" w:afterAutospacing="0"/>
        <w:textAlignment w:val="baseline"/>
        <w:rPr>
          <w:rFonts w:ascii="Arial" w:eastAsia="NSimSun" w:hAnsi="Arial" w:cs="Arial"/>
          <w:bCs/>
          <w:kern w:val="3"/>
          <w:szCs w:val="20"/>
        </w:rPr>
      </w:pPr>
      <w:hyperlink r:id="rId6" w:history="1">
        <w:r w:rsidRPr="00DB3170">
          <w:rPr>
            <w:rStyle w:val="Hyperlink"/>
            <w:rFonts w:ascii="Arial" w:hAnsi="Arial" w:cs="Arial"/>
            <w:color w:val="0000FF"/>
            <w:szCs w:val="20"/>
            <w:u w:val="none"/>
          </w:rPr>
          <w:t>https://opcug.ca</w:t>
        </w:r>
      </w:hyperlink>
      <w:r w:rsidRPr="00DB3170">
        <w:rPr>
          <w:rFonts w:ascii="Arial" w:hAnsi="Arial" w:cs="Arial"/>
          <w:kern w:val="3"/>
          <w:szCs w:val="20"/>
          <w:lang w:bidi="ar"/>
        </w:rPr>
        <w:br/>
        <w:t>Editor: brigittelord</w:t>
      </w:r>
      <w:r w:rsidR="00DB3170">
        <w:rPr>
          <w:rFonts w:ascii="Arial" w:hAnsi="Arial" w:cs="Arial"/>
          <w:kern w:val="3"/>
          <w:szCs w:val="20"/>
          <w:lang w:bidi="ar"/>
        </w:rPr>
        <w:t xml:space="preserve"> </w:t>
      </w:r>
      <w:r w:rsidRPr="00DB3170">
        <w:rPr>
          <w:rFonts w:ascii="Arial" w:hAnsi="Arial" w:cs="Arial"/>
          <w:kern w:val="3"/>
          <w:szCs w:val="20"/>
          <w:lang w:bidi="ar"/>
        </w:rPr>
        <w:t>(at)</w:t>
      </w:r>
      <w:r w:rsidR="00DB3170">
        <w:rPr>
          <w:rFonts w:ascii="Arial" w:hAnsi="Arial" w:cs="Arial"/>
          <w:kern w:val="3"/>
          <w:szCs w:val="20"/>
          <w:lang w:bidi="ar"/>
        </w:rPr>
        <w:t xml:space="preserve"> </w:t>
      </w:r>
      <w:r w:rsidRPr="00DB3170">
        <w:rPr>
          <w:rFonts w:ascii="Arial" w:hAnsi="Arial" w:cs="Arial"/>
          <w:kern w:val="3"/>
          <w:szCs w:val="20"/>
          <w:lang w:bidi="ar"/>
        </w:rPr>
        <w:t>opcug.ca</w:t>
      </w:r>
    </w:p>
    <w:p w14:paraId="43F96989" w14:textId="77777777" w:rsidR="00030C0F" w:rsidRPr="00DB3170" w:rsidRDefault="00030C0F" w:rsidP="00DB3170">
      <w:pPr>
        <w:pStyle w:val="Standard"/>
        <w:rPr>
          <w:rFonts w:ascii="Arial" w:hAnsi="Arial" w:cs="Arial"/>
          <w:szCs w:val="21"/>
        </w:rPr>
      </w:pPr>
    </w:p>
    <w:p w14:paraId="44E8AA7D" w14:textId="41892C1B" w:rsidR="00030C0F" w:rsidRPr="00DB3170" w:rsidRDefault="00000000" w:rsidP="00DB3170">
      <w:pPr>
        <w:pStyle w:val="Standard"/>
        <w:rPr>
          <w:rFonts w:ascii="Arial" w:hAnsi="Arial" w:cs="Arial"/>
        </w:rPr>
      </w:pPr>
      <w:r w:rsidRPr="00DB3170">
        <w:rPr>
          <w:rFonts w:ascii="Arial" w:hAnsi="Arial" w:cs="Arial"/>
        </w:rPr>
        <w:t>With the demise of both Secunia</w:t>
      </w:r>
      <w:r w:rsidR="00DB3170">
        <w:rPr>
          <w:rFonts w:ascii="Arial" w:hAnsi="Arial" w:cs="Arial"/>
        </w:rPr>
        <w:t>'</w:t>
      </w:r>
      <w:r w:rsidRPr="00DB3170">
        <w:rPr>
          <w:rFonts w:ascii="Arial" w:hAnsi="Arial" w:cs="Arial"/>
        </w:rPr>
        <w:t xml:space="preserve">s Personal Security Inspector (PSI) and Software Update Monitor (SUMo), I have been looking for an alternative vulnerability scanner or at least an update manager to help keep my applications up to date. </w:t>
      </w:r>
      <w:r w:rsidR="00DB3170">
        <w:rPr>
          <w:rFonts w:ascii="Arial" w:hAnsi="Arial" w:cs="Arial"/>
        </w:rPr>
        <w:t>M</w:t>
      </w:r>
      <w:r w:rsidRPr="00DB3170">
        <w:rPr>
          <w:rFonts w:ascii="Arial" w:hAnsi="Arial" w:cs="Arial"/>
        </w:rPr>
        <w:t xml:space="preserve">y preferred option is open-source software or freeware; however, almost all the relevant scanners are commercial products. One program I tried recently is Patch My PC Home Updater, the freeware version of a commercial offering. While the free package is somewhat limited </w:t>
      </w:r>
      <w:r w:rsidR="00DB3170">
        <w:rPr>
          <w:rFonts w:ascii="Arial" w:hAnsi="Arial" w:cs="Arial"/>
        </w:rPr>
        <w:t>regarding the specific applications that are supported, many of the programs</w:t>
      </w:r>
      <w:r w:rsidRPr="00DB3170">
        <w:rPr>
          <w:rFonts w:ascii="Arial" w:hAnsi="Arial" w:cs="Arial"/>
        </w:rPr>
        <w:t xml:space="preserve"> I frequently use are included in the list.</w:t>
      </w:r>
    </w:p>
    <w:p w14:paraId="2CE150E2" w14:textId="77777777" w:rsidR="00030C0F" w:rsidRPr="00DB3170" w:rsidRDefault="00030C0F" w:rsidP="00DB3170">
      <w:pPr>
        <w:pStyle w:val="Standard"/>
        <w:rPr>
          <w:rFonts w:ascii="Arial" w:hAnsi="Arial" w:cs="Arial"/>
        </w:rPr>
      </w:pPr>
    </w:p>
    <w:p w14:paraId="5AE8AEEA" w14:textId="463F1BDF" w:rsidR="00030C0F" w:rsidRPr="00DB3170" w:rsidRDefault="00000000" w:rsidP="00DB3170">
      <w:pPr>
        <w:pStyle w:val="Standard"/>
        <w:rPr>
          <w:rFonts w:ascii="Arial" w:hAnsi="Arial" w:cs="Arial"/>
        </w:rPr>
      </w:pPr>
      <w:r w:rsidRPr="00DB3170">
        <w:rPr>
          <w:rFonts w:ascii="Arial" w:hAnsi="Arial" w:cs="Arial"/>
        </w:rPr>
        <w:t>Patch My PC can be downloaded from the developer</w:t>
      </w:r>
      <w:r w:rsidR="00DB3170">
        <w:rPr>
          <w:rFonts w:ascii="Arial" w:hAnsi="Arial" w:cs="Arial"/>
        </w:rPr>
        <w:t>'</w:t>
      </w:r>
      <w:r w:rsidRPr="00DB3170">
        <w:rPr>
          <w:rFonts w:ascii="Arial" w:hAnsi="Arial" w:cs="Arial"/>
        </w:rPr>
        <w:t>s web</w:t>
      </w:r>
      <w:r w:rsidR="00DB3170">
        <w:rPr>
          <w:rFonts w:ascii="Arial" w:hAnsi="Arial" w:cs="Arial"/>
        </w:rPr>
        <w:t>site using</w:t>
      </w:r>
      <w:r w:rsidRPr="00DB3170">
        <w:rPr>
          <w:rFonts w:ascii="Arial" w:hAnsi="Arial" w:cs="Arial"/>
        </w:rPr>
        <w:t xml:space="preserve"> the file PatchMyPC.exe. </w:t>
      </w:r>
      <w:r w:rsidR="00DB3170">
        <w:rPr>
          <w:rFonts w:ascii="Arial" w:hAnsi="Arial" w:cs="Arial"/>
        </w:rPr>
        <w:t>It'</w:t>
      </w:r>
      <w:r w:rsidRPr="00DB3170">
        <w:rPr>
          <w:rFonts w:ascii="Arial" w:hAnsi="Arial" w:cs="Arial"/>
        </w:rPr>
        <w:t>s portable software</w:t>
      </w:r>
      <w:r w:rsidR="00DB3170">
        <w:rPr>
          <w:rFonts w:ascii="Arial" w:hAnsi="Arial" w:cs="Arial"/>
        </w:rPr>
        <w:t>,</w:t>
      </w:r>
      <w:r w:rsidRPr="00DB3170">
        <w:rPr>
          <w:rFonts w:ascii="Arial" w:hAnsi="Arial" w:cs="Arial"/>
        </w:rPr>
        <w:t xml:space="preserve"> and no installation is required. So, it</w:t>
      </w:r>
      <w:r w:rsidR="00DB3170">
        <w:rPr>
          <w:rFonts w:ascii="Arial" w:hAnsi="Arial" w:cs="Arial"/>
        </w:rPr>
        <w:t>'</w:t>
      </w:r>
      <w:r w:rsidRPr="00DB3170">
        <w:rPr>
          <w:rFonts w:ascii="Arial" w:hAnsi="Arial" w:cs="Arial"/>
        </w:rPr>
        <w:t>s sufficient to run the executable</w:t>
      </w:r>
      <w:r w:rsidR="00DB3170">
        <w:rPr>
          <w:rFonts w:ascii="Arial" w:hAnsi="Arial" w:cs="Arial"/>
        </w:rPr>
        <w:t>,</w:t>
      </w:r>
      <w:r w:rsidRPr="00DB3170">
        <w:rPr>
          <w:rFonts w:ascii="Arial" w:hAnsi="Arial" w:cs="Arial"/>
        </w:rPr>
        <w:t xml:space="preserve"> which then scans the computer</w:t>
      </w:r>
      <w:r w:rsidR="00DB3170">
        <w:rPr>
          <w:rFonts w:ascii="Arial" w:hAnsi="Arial" w:cs="Arial"/>
        </w:rPr>
        <w:t>'</w:t>
      </w:r>
      <w:r w:rsidRPr="00DB3170">
        <w:rPr>
          <w:rFonts w:ascii="Arial" w:hAnsi="Arial" w:cs="Arial"/>
        </w:rPr>
        <w:t>s system drive and reports on the status of the supported applications that it finds.</w:t>
      </w:r>
    </w:p>
    <w:p w14:paraId="2B8B256B" w14:textId="77777777" w:rsidR="00030C0F" w:rsidRPr="00DB3170" w:rsidRDefault="00030C0F" w:rsidP="00DB3170">
      <w:pPr>
        <w:pStyle w:val="Standard"/>
        <w:rPr>
          <w:rFonts w:ascii="Arial" w:hAnsi="Arial" w:cs="Arial"/>
        </w:rPr>
      </w:pPr>
    </w:p>
    <w:p w14:paraId="14274E9E" w14:textId="77777777" w:rsidR="00030C0F" w:rsidRPr="00DB3170" w:rsidRDefault="00000000" w:rsidP="00DB3170">
      <w:pPr>
        <w:pStyle w:val="Standard"/>
        <w:rPr>
          <w:rFonts w:ascii="Arial" w:hAnsi="Arial" w:cs="Arial"/>
        </w:rPr>
      </w:pPr>
      <w:r w:rsidRPr="00DB3170">
        <w:rPr>
          <w:rFonts w:ascii="Arial" w:hAnsi="Arial" w:cs="Arial"/>
          <w:noProof/>
        </w:rPr>
        <w:lastRenderedPageBreak/>
        <w:drawing>
          <wp:inline distT="0" distB="0" distL="0" distR="0" wp14:anchorId="5B6BCAB3" wp14:editId="2A5E7E88">
            <wp:extent cx="6332220" cy="4488815"/>
            <wp:effectExtent l="0" t="0" r="0" b="0"/>
            <wp:docPr id="145112605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126056" name="Picture 1" descr="A screenshot of a computer&#10;&#10;Description automatically generated"/>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0" y="0"/>
                      <a:ext cx="6332220" cy="4488815"/>
                    </a:xfrm>
                    <a:prstGeom prst="rect">
                      <a:avLst/>
                    </a:prstGeom>
                  </pic:spPr>
                </pic:pic>
              </a:graphicData>
            </a:graphic>
          </wp:inline>
        </w:drawing>
      </w:r>
    </w:p>
    <w:p w14:paraId="42FFC795" w14:textId="77777777" w:rsidR="00030C0F" w:rsidRPr="00DB3170" w:rsidRDefault="00030C0F" w:rsidP="00DB3170">
      <w:pPr>
        <w:pStyle w:val="Standard"/>
        <w:rPr>
          <w:rFonts w:ascii="Arial" w:hAnsi="Arial" w:cs="Arial"/>
        </w:rPr>
      </w:pPr>
    </w:p>
    <w:p w14:paraId="69988434" w14:textId="470EEED0" w:rsidR="00030C0F" w:rsidRPr="00DB3170" w:rsidRDefault="00000000" w:rsidP="00DB3170">
      <w:pPr>
        <w:pStyle w:val="Standard"/>
        <w:rPr>
          <w:rFonts w:ascii="Arial" w:hAnsi="Arial" w:cs="Arial"/>
        </w:rPr>
      </w:pPr>
      <w:r w:rsidRPr="00DB3170">
        <w:rPr>
          <w:rFonts w:ascii="Arial" w:hAnsi="Arial" w:cs="Arial"/>
        </w:rPr>
        <w:t xml:space="preserve">The user interface is </w:t>
      </w:r>
      <w:proofErr w:type="gramStart"/>
      <w:r w:rsidRPr="00DB3170">
        <w:rPr>
          <w:rFonts w:ascii="Arial" w:hAnsi="Arial" w:cs="Arial"/>
        </w:rPr>
        <w:t>pretty easy</w:t>
      </w:r>
      <w:proofErr w:type="gramEnd"/>
      <w:r w:rsidRPr="00DB3170">
        <w:rPr>
          <w:rFonts w:ascii="Arial" w:hAnsi="Arial" w:cs="Arial"/>
        </w:rPr>
        <w:t xml:space="preserve"> to understand. By default, the Apps icon in the left sidebar is enabled</w:t>
      </w:r>
      <w:r w:rsidR="00DB3170">
        <w:rPr>
          <w:rFonts w:ascii="Arial" w:hAnsi="Arial" w:cs="Arial"/>
        </w:rPr>
        <w:t>,</w:t>
      </w:r>
      <w:r w:rsidRPr="00DB3170">
        <w:rPr>
          <w:rFonts w:ascii="Arial" w:hAnsi="Arial" w:cs="Arial"/>
        </w:rPr>
        <w:t xml:space="preserve"> and the list of applications is displayed. The left window lists all the </w:t>
      </w:r>
      <w:r w:rsidR="00DB3170">
        <w:rPr>
          <w:rFonts w:ascii="Arial" w:hAnsi="Arial" w:cs="Arial"/>
        </w:rPr>
        <w:t>supported applications</w:t>
      </w:r>
      <w:r w:rsidRPr="00DB3170">
        <w:rPr>
          <w:rFonts w:ascii="Arial" w:hAnsi="Arial" w:cs="Arial"/>
        </w:rPr>
        <w:t xml:space="preserve">. If an application is installed, the colour of the listing indicates its status. </w:t>
      </w:r>
      <w:r w:rsidR="00DB3170">
        <w:rPr>
          <w:rFonts w:ascii="Arial" w:hAnsi="Arial" w:cs="Arial"/>
        </w:rPr>
        <w:t>For example, 7-Zip Version 23.01 has been installed,</w:t>
      </w:r>
      <w:r w:rsidRPr="00DB3170">
        <w:rPr>
          <w:rFonts w:ascii="Arial" w:hAnsi="Arial" w:cs="Arial"/>
        </w:rPr>
        <w:t xml:space="preserve"> and this is the current release of this utility. The right window displays any issues that have been identified. The applications listed in red are out</w:t>
      </w:r>
      <w:r w:rsidR="00DB3170">
        <w:rPr>
          <w:rFonts w:ascii="Arial" w:hAnsi="Arial" w:cs="Arial"/>
        </w:rPr>
        <w:t>dated and should be updated, while no action is required for those listed in green, which are currently available</w:t>
      </w:r>
      <w:r w:rsidRPr="00DB3170">
        <w:rPr>
          <w:rFonts w:ascii="Arial" w:hAnsi="Arial" w:cs="Arial"/>
        </w:rPr>
        <w:t xml:space="preserve">.   </w:t>
      </w:r>
    </w:p>
    <w:p w14:paraId="1B14C05F" w14:textId="77777777" w:rsidR="00030C0F" w:rsidRPr="00DB3170" w:rsidRDefault="00030C0F" w:rsidP="00DB3170">
      <w:pPr>
        <w:pStyle w:val="Standard"/>
        <w:rPr>
          <w:rFonts w:ascii="Arial" w:hAnsi="Arial" w:cs="Arial"/>
        </w:rPr>
      </w:pPr>
    </w:p>
    <w:p w14:paraId="0624AB32" w14:textId="33EB2A6B" w:rsidR="00030C0F" w:rsidRPr="00DB3170" w:rsidRDefault="00000000" w:rsidP="00DB3170">
      <w:pPr>
        <w:pStyle w:val="Standard"/>
        <w:rPr>
          <w:rFonts w:ascii="Arial" w:hAnsi="Arial" w:cs="Arial"/>
        </w:rPr>
      </w:pPr>
      <w:r w:rsidRPr="00DB3170">
        <w:rPr>
          <w:rFonts w:ascii="Arial" w:hAnsi="Arial" w:cs="Arial"/>
        </w:rPr>
        <w:t xml:space="preserve">Note that PatchMyPC </w:t>
      </w:r>
      <w:r w:rsidR="00DB3170">
        <w:rPr>
          <w:rFonts w:ascii="Arial" w:hAnsi="Arial" w:cs="Arial"/>
        </w:rPr>
        <w:t>only looks at version numbers and determines</w:t>
      </w:r>
      <w:r w:rsidRPr="00DB3170">
        <w:rPr>
          <w:rFonts w:ascii="Arial" w:hAnsi="Arial" w:cs="Arial"/>
        </w:rPr>
        <w:t xml:space="preserve"> if any package has a newer version available. So</w:t>
      </w:r>
      <w:r w:rsidR="00DB3170">
        <w:rPr>
          <w:rFonts w:ascii="Arial" w:hAnsi="Arial" w:cs="Arial"/>
        </w:rPr>
        <w:t>,</w:t>
      </w:r>
      <w:r w:rsidRPr="00DB3170">
        <w:rPr>
          <w:rFonts w:ascii="Arial" w:hAnsi="Arial" w:cs="Arial"/>
        </w:rPr>
        <w:t xml:space="preserve"> it is not a vulnerability scanner. Some of the software updates may well include patches for vulnerabilities, while others may be just </w:t>
      </w:r>
      <w:proofErr w:type="gramStart"/>
      <w:r w:rsidRPr="00DB3170">
        <w:rPr>
          <w:rFonts w:ascii="Arial" w:hAnsi="Arial" w:cs="Arial"/>
        </w:rPr>
        <w:t>feature</w:t>
      </w:r>
      <w:proofErr w:type="gramEnd"/>
      <w:r w:rsidRPr="00DB3170">
        <w:rPr>
          <w:rFonts w:ascii="Arial" w:hAnsi="Arial" w:cs="Arial"/>
        </w:rPr>
        <w:t xml:space="preserve"> updates. Nevertheless, bringing all the listed applications up to date will ensure that at least these packages will receive any available vulnerability patches.</w:t>
      </w:r>
    </w:p>
    <w:p w14:paraId="47C856DC" w14:textId="77777777" w:rsidR="00030C0F" w:rsidRPr="00DB3170" w:rsidRDefault="00030C0F" w:rsidP="00DB3170">
      <w:pPr>
        <w:pStyle w:val="Standard"/>
        <w:rPr>
          <w:rFonts w:ascii="Arial" w:hAnsi="Arial" w:cs="Arial"/>
        </w:rPr>
      </w:pPr>
    </w:p>
    <w:p w14:paraId="6BB90A83" w14:textId="62DB8569" w:rsidR="00030C0F" w:rsidRPr="00DB3170" w:rsidRDefault="00DB3170" w:rsidP="00DB3170">
      <w:pPr>
        <w:pStyle w:val="Standard"/>
        <w:rPr>
          <w:rFonts w:ascii="Arial" w:hAnsi="Arial" w:cs="Arial"/>
        </w:rPr>
      </w:pPr>
      <w:r w:rsidRPr="00DB3170">
        <w:rPr>
          <w:rFonts w:ascii="Arial" w:hAnsi="Arial" w:cs="Arial"/>
          <w:noProof/>
        </w:rPr>
        <w:lastRenderedPageBreak/>
        <w:drawing>
          <wp:anchor distT="0" distB="0" distL="114300" distR="114300" simplePos="0" relativeHeight="251657216" behindDoc="1" locked="0" layoutInCell="1" allowOverlap="1" wp14:anchorId="6C458D04" wp14:editId="0628EDD8">
            <wp:simplePos x="0" y="0"/>
            <wp:positionH relativeFrom="column">
              <wp:posOffset>3406140</wp:posOffset>
            </wp:positionH>
            <wp:positionV relativeFrom="paragraph">
              <wp:posOffset>556260</wp:posOffset>
            </wp:positionV>
            <wp:extent cx="2400300" cy="1875790"/>
            <wp:effectExtent l="0" t="0" r="0" b="0"/>
            <wp:wrapTight wrapText="bothSides">
              <wp:wrapPolygon edited="0">
                <wp:start x="0" y="0"/>
                <wp:lineTo x="0" y="21278"/>
                <wp:lineTo x="21429" y="21278"/>
                <wp:lineTo x="21429" y="0"/>
                <wp:lineTo x="0" y="0"/>
              </wp:wrapPolygon>
            </wp:wrapTight>
            <wp:docPr id="123720264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02642" name="Picture 1" descr="A screenshot of a computer&#10;&#10;Description automatically generated"/>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2400300" cy="1875790"/>
                    </a:xfrm>
                    <a:prstGeom prst="rect">
                      <a:avLst/>
                    </a:prstGeom>
                  </pic:spPr>
                </pic:pic>
              </a:graphicData>
            </a:graphic>
            <wp14:sizeRelH relativeFrom="page">
              <wp14:pctWidth>0</wp14:pctWidth>
            </wp14:sizeRelH>
            <wp14:sizeRelV relativeFrom="page">
              <wp14:pctHeight>0</wp14:pctHeight>
            </wp14:sizeRelV>
          </wp:anchor>
        </w:drawing>
      </w:r>
      <w:r w:rsidRPr="00DB3170">
        <w:rPr>
          <w:rFonts w:ascii="Arial" w:hAnsi="Arial" w:cs="Arial"/>
          <w:noProof/>
        </w:rPr>
        <w:t>You can start</w:t>
      </w:r>
      <w:r>
        <w:rPr>
          <w:rFonts w:ascii="Arial" w:hAnsi="Arial" w:cs="Arial"/>
        </w:rPr>
        <w:t xml:space="preserve"> updating the listed applications in red by</w:t>
      </w:r>
      <w:r w:rsidRPr="00DB3170">
        <w:rPr>
          <w:rFonts w:ascii="Arial" w:hAnsi="Arial" w:cs="Arial"/>
        </w:rPr>
        <w:t xml:space="preserve"> simply pressing the button labeled </w:t>
      </w:r>
      <w:r w:rsidRPr="00DB3170">
        <w:rPr>
          <w:rFonts w:ascii="Arial" w:hAnsi="Arial" w:cs="Arial"/>
          <w:i/>
          <w:iCs/>
        </w:rPr>
        <w:t>Perform 7 Updates</w:t>
      </w:r>
      <w:r w:rsidRPr="00DB3170">
        <w:rPr>
          <w:rFonts w:ascii="Arial" w:hAnsi="Arial" w:cs="Arial"/>
        </w:rPr>
        <w:t xml:space="preserve">. PatchMyPC then downloads and </w:t>
      </w:r>
      <w:r>
        <w:rPr>
          <w:rFonts w:ascii="Arial" w:hAnsi="Arial" w:cs="Arial"/>
        </w:rPr>
        <w:t>"</w:t>
      </w:r>
      <w:r w:rsidRPr="00DB3170">
        <w:rPr>
          <w:rFonts w:ascii="Arial" w:hAnsi="Arial" w:cs="Arial"/>
        </w:rPr>
        <w:t>silently</w:t>
      </w:r>
      <w:r>
        <w:rPr>
          <w:rFonts w:ascii="Arial" w:hAnsi="Arial" w:cs="Arial"/>
        </w:rPr>
        <w:t>"</w:t>
      </w:r>
      <w:r w:rsidRPr="00DB3170">
        <w:rPr>
          <w:rFonts w:ascii="Arial" w:hAnsi="Arial" w:cs="Arial"/>
        </w:rPr>
        <w:t xml:space="preserve"> installs the updated software. A progress report indicating successful downloads and installations is displayed in the right window.</w:t>
      </w:r>
    </w:p>
    <w:p w14:paraId="34D54691" w14:textId="77777777" w:rsidR="00030C0F" w:rsidRPr="00DB3170" w:rsidRDefault="00030C0F" w:rsidP="00DB3170">
      <w:pPr>
        <w:pStyle w:val="Standard"/>
        <w:rPr>
          <w:rFonts w:ascii="Arial" w:hAnsi="Arial" w:cs="Arial"/>
        </w:rPr>
      </w:pPr>
    </w:p>
    <w:p w14:paraId="7500EFA1" w14:textId="108386C8" w:rsidR="00030C0F" w:rsidRPr="00DB3170" w:rsidRDefault="00DB3170" w:rsidP="00DB3170">
      <w:pPr>
        <w:pStyle w:val="Standard"/>
        <w:rPr>
          <w:rFonts w:ascii="Arial" w:hAnsi="Arial" w:cs="Arial"/>
        </w:rPr>
      </w:pPr>
      <w:r>
        <w:rPr>
          <w:rFonts w:ascii="Arial" w:hAnsi="Arial" w:cs="Arial"/>
        </w:rPr>
        <w:t>A log file named PatchMyPC.log, stored in the folder where the PatchMyPC program is located, provides more details of the update process</w:t>
      </w:r>
      <w:r w:rsidRPr="00DB3170">
        <w:rPr>
          <w:rFonts w:ascii="Arial" w:hAnsi="Arial" w:cs="Arial"/>
        </w:rPr>
        <w:t>.</w:t>
      </w:r>
    </w:p>
    <w:p w14:paraId="3FF5F437" w14:textId="77777777" w:rsidR="00030C0F" w:rsidRPr="00DB3170" w:rsidRDefault="00030C0F" w:rsidP="00DB3170">
      <w:pPr>
        <w:pStyle w:val="Standard"/>
        <w:rPr>
          <w:rFonts w:ascii="Arial" w:hAnsi="Arial" w:cs="Arial"/>
        </w:rPr>
      </w:pPr>
    </w:p>
    <w:p w14:paraId="68CAFD43" w14:textId="1892556F" w:rsidR="00030C0F" w:rsidRPr="00DB3170" w:rsidRDefault="00000000" w:rsidP="00DB3170">
      <w:pPr>
        <w:pStyle w:val="Standard"/>
        <w:rPr>
          <w:rFonts w:ascii="Arial" w:hAnsi="Arial" w:cs="Arial"/>
        </w:rPr>
      </w:pPr>
      <w:r w:rsidRPr="00DB3170">
        <w:rPr>
          <w:rFonts w:ascii="Arial" w:hAnsi="Arial" w:cs="Arial"/>
        </w:rPr>
        <w:t xml:space="preserve">Interestingly, following the updates to my system, the header row in PatchMyPC indicated </w:t>
      </w:r>
      <w:r w:rsidRPr="00DB3170">
        <w:rPr>
          <w:rFonts w:ascii="Arial" w:hAnsi="Arial" w:cs="Arial"/>
          <w:i/>
          <w:iCs/>
        </w:rPr>
        <w:t>19/20 Apps Up to Date</w:t>
      </w:r>
      <w:r w:rsidRPr="00DB3170">
        <w:rPr>
          <w:rFonts w:ascii="Arial" w:hAnsi="Arial" w:cs="Arial"/>
        </w:rPr>
        <w:t xml:space="preserve">. The log entry showed the reason as </w:t>
      </w:r>
      <w:r w:rsidR="00DB3170">
        <w:rPr>
          <w:rFonts w:ascii="Arial" w:hAnsi="Arial" w:cs="Arial"/>
        </w:rPr>
        <w:t>"</w:t>
      </w:r>
      <w:r w:rsidRPr="00DB3170">
        <w:rPr>
          <w:rFonts w:ascii="Arial" w:hAnsi="Arial" w:cs="Arial"/>
          <w:i/>
          <w:iCs/>
        </w:rPr>
        <w:t>Skipping install</w:t>
      </w:r>
      <w:r w:rsidR="00DB3170">
        <w:rPr>
          <w:rFonts w:ascii="Arial" w:hAnsi="Arial" w:cs="Arial"/>
          <w:i/>
          <w:iCs/>
        </w:rPr>
        <w:t xml:space="preserve"> </w:t>
      </w:r>
      <w:r w:rsidRPr="00DB3170">
        <w:rPr>
          <w:rFonts w:ascii="Arial" w:hAnsi="Arial" w:cs="Arial"/>
          <w:i/>
          <w:iCs/>
        </w:rPr>
        <w:t>for GlassWire 3.3.664 based on user input not to close GlassWire.exe</w:t>
      </w:r>
      <w:r w:rsidR="00DB3170">
        <w:rPr>
          <w:rFonts w:ascii="Arial" w:hAnsi="Arial" w:cs="Arial"/>
          <w:i/>
          <w:iCs/>
        </w:rPr>
        <w:t>.</w:t>
      </w:r>
      <w:r w:rsidR="00DB3170">
        <w:rPr>
          <w:rFonts w:ascii="Arial" w:hAnsi="Arial" w:cs="Arial"/>
        </w:rPr>
        <w:t xml:space="preserve">" </w:t>
      </w:r>
      <w:r w:rsidRPr="00DB3170">
        <w:rPr>
          <w:rFonts w:ascii="Arial" w:hAnsi="Arial" w:cs="Arial"/>
        </w:rPr>
        <w:t xml:space="preserve">I imagine this was a result of the </w:t>
      </w:r>
      <w:r w:rsidR="00DB3170">
        <w:rPr>
          <w:rFonts w:ascii="Arial" w:hAnsi="Arial" w:cs="Arial"/>
        </w:rPr>
        <w:t>"</w:t>
      </w:r>
      <w:r w:rsidRPr="00DB3170">
        <w:rPr>
          <w:rFonts w:ascii="Arial" w:hAnsi="Arial" w:cs="Arial"/>
        </w:rPr>
        <w:t>silent</w:t>
      </w:r>
      <w:r w:rsidR="00DB3170">
        <w:rPr>
          <w:rFonts w:ascii="Arial" w:hAnsi="Arial" w:cs="Arial"/>
        </w:rPr>
        <w:t>"</w:t>
      </w:r>
      <w:r w:rsidRPr="00DB3170">
        <w:rPr>
          <w:rFonts w:ascii="Arial" w:hAnsi="Arial" w:cs="Arial"/>
        </w:rPr>
        <w:t xml:space="preserve"> update where I was not</w:t>
      </w:r>
      <w:r w:rsidR="00DB3170">
        <w:rPr>
          <w:rFonts w:ascii="Arial" w:hAnsi="Arial" w:cs="Arial"/>
        </w:rPr>
        <w:t xml:space="preserve"> </w:t>
      </w:r>
      <w:r w:rsidRPr="00DB3170">
        <w:rPr>
          <w:rFonts w:ascii="Arial" w:hAnsi="Arial" w:cs="Arial"/>
        </w:rPr>
        <w:t>prompted to close GlassWire so that the update could proceed.</w:t>
      </w:r>
    </w:p>
    <w:p w14:paraId="4E62EED2" w14:textId="77777777" w:rsidR="00030C0F" w:rsidRPr="00DB3170" w:rsidRDefault="00030C0F" w:rsidP="00DB3170">
      <w:pPr>
        <w:pStyle w:val="Standard"/>
        <w:rPr>
          <w:rFonts w:ascii="Arial" w:hAnsi="Arial" w:cs="Arial"/>
        </w:rPr>
      </w:pPr>
    </w:p>
    <w:p w14:paraId="4470D551" w14:textId="3EDDD668" w:rsidR="00030C0F" w:rsidRPr="00DB3170" w:rsidRDefault="00000000" w:rsidP="00DB3170">
      <w:pPr>
        <w:pStyle w:val="Standard"/>
        <w:rPr>
          <w:rFonts w:ascii="Arial" w:hAnsi="Arial" w:cs="Arial"/>
        </w:rPr>
      </w:pPr>
      <w:r w:rsidRPr="00DB3170">
        <w:rPr>
          <w:rFonts w:ascii="Arial" w:hAnsi="Arial" w:cs="Arial"/>
        </w:rPr>
        <w:t xml:space="preserve">PatchMyPC has many customization features based on the categories listed as icons down the left sidebar. The Options tab includes customization for downloading software, changing the display, </w:t>
      </w:r>
      <w:r w:rsidR="00DB3170">
        <w:rPr>
          <w:rFonts w:ascii="Arial" w:hAnsi="Arial" w:cs="Arial"/>
        </w:rPr>
        <w:t xml:space="preserve">and </w:t>
      </w:r>
      <w:r w:rsidRPr="00DB3170">
        <w:rPr>
          <w:rFonts w:ascii="Arial" w:hAnsi="Arial" w:cs="Arial"/>
        </w:rPr>
        <w:t xml:space="preserve">managing the update process and the log file. The Uninstaller tab allows installed programs to be removed, while the Scheduler tab allows specification of the timing and frequency for running PatchMyPC automatically. </w:t>
      </w:r>
      <w:r w:rsidR="00DB3170">
        <w:rPr>
          <w:rFonts w:ascii="Arial" w:hAnsi="Arial" w:cs="Arial"/>
        </w:rPr>
        <w:t>It'</w:t>
      </w:r>
      <w:r w:rsidRPr="00DB3170">
        <w:rPr>
          <w:rFonts w:ascii="Arial" w:hAnsi="Arial" w:cs="Arial"/>
        </w:rPr>
        <w:t xml:space="preserve">s also worth noting that, under the Apps tab, clicking the checkbox for any application in the list in the left window causes this application to be marked for installation </w:t>
      </w:r>
      <w:r w:rsidR="00DB3170">
        <w:rPr>
          <w:rFonts w:ascii="Arial" w:hAnsi="Arial" w:cs="Arial"/>
        </w:rPr>
        <w:t xml:space="preserve">the </w:t>
      </w:r>
      <w:r w:rsidRPr="00DB3170">
        <w:rPr>
          <w:rFonts w:ascii="Arial" w:hAnsi="Arial" w:cs="Arial"/>
        </w:rPr>
        <w:t xml:space="preserve">next time </w:t>
      </w:r>
      <w:r w:rsidR="00DB3170">
        <w:rPr>
          <w:rFonts w:ascii="Arial" w:hAnsi="Arial" w:cs="Arial"/>
        </w:rPr>
        <w:t xml:space="preserve">the </w:t>
      </w:r>
      <w:r w:rsidRPr="00DB3170">
        <w:rPr>
          <w:rFonts w:ascii="Arial" w:hAnsi="Arial" w:cs="Arial"/>
        </w:rPr>
        <w:t>software is updated.</w:t>
      </w:r>
    </w:p>
    <w:p w14:paraId="37B454E6" w14:textId="77777777" w:rsidR="00030C0F" w:rsidRPr="00DB3170" w:rsidRDefault="00030C0F" w:rsidP="00DB3170">
      <w:pPr>
        <w:pStyle w:val="Standard"/>
        <w:rPr>
          <w:rFonts w:ascii="Arial" w:hAnsi="Arial" w:cs="Arial"/>
        </w:rPr>
      </w:pPr>
    </w:p>
    <w:p w14:paraId="1C29D88B" w14:textId="46ABD31E" w:rsidR="00030C0F" w:rsidRPr="00DB3170" w:rsidRDefault="00000000" w:rsidP="00DB3170">
      <w:pPr>
        <w:pStyle w:val="Standard"/>
        <w:rPr>
          <w:rFonts w:ascii="Arial" w:hAnsi="Arial" w:cs="Arial"/>
        </w:rPr>
      </w:pPr>
      <w:r w:rsidRPr="00DB3170">
        <w:rPr>
          <w:rFonts w:ascii="Arial" w:hAnsi="Arial" w:cs="Arial"/>
        </w:rPr>
        <w:t>So, PatchMyPC isn</w:t>
      </w:r>
      <w:r w:rsidR="00DB3170">
        <w:rPr>
          <w:rFonts w:ascii="Arial" w:hAnsi="Arial" w:cs="Arial"/>
        </w:rPr>
        <w:t>'</w:t>
      </w:r>
      <w:r w:rsidRPr="00DB3170">
        <w:rPr>
          <w:rFonts w:ascii="Arial" w:hAnsi="Arial" w:cs="Arial"/>
        </w:rPr>
        <w:t>t a</w:t>
      </w:r>
      <w:r w:rsidR="00DB3170">
        <w:rPr>
          <w:rFonts w:ascii="Arial" w:hAnsi="Arial" w:cs="Arial"/>
        </w:rPr>
        <w:t>n actual</w:t>
      </w:r>
      <w:r w:rsidRPr="00DB3170">
        <w:rPr>
          <w:rFonts w:ascii="Arial" w:hAnsi="Arial" w:cs="Arial"/>
        </w:rPr>
        <w:t xml:space="preserve"> vulnerability scanner but </w:t>
      </w:r>
      <w:r w:rsidR="00DB3170">
        <w:rPr>
          <w:rFonts w:ascii="Arial" w:hAnsi="Arial" w:cs="Arial"/>
        </w:rPr>
        <w:t>a handy tool for keeping various installed applications up to date and making</w:t>
      </w:r>
      <w:r w:rsidRPr="00DB3170">
        <w:rPr>
          <w:rFonts w:ascii="Arial" w:hAnsi="Arial" w:cs="Arial"/>
        </w:rPr>
        <w:t xml:space="preserve"> this process extremely easy.      </w:t>
      </w:r>
    </w:p>
    <w:p w14:paraId="0C650FEF" w14:textId="77777777" w:rsidR="00030C0F" w:rsidRPr="00DB3170" w:rsidRDefault="00030C0F" w:rsidP="00DB3170">
      <w:pPr>
        <w:pStyle w:val="Standard"/>
        <w:rPr>
          <w:rFonts w:ascii="Arial" w:hAnsi="Arial" w:cs="Arial"/>
        </w:rPr>
      </w:pPr>
    </w:p>
    <w:p w14:paraId="1C210996" w14:textId="77777777" w:rsidR="00030C0F" w:rsidRPr="00DB3170" w:rsidRDefault="00000000" w:rsidP="00DB3170">
      <w:pPr>
        <w:pStyle w:val="Standard"/>
        <w:pBdr>
          <w:bottom w:val="single" w:sz="12" w:space="1" w:color="auto"/>
        </w:pBdr>
        <w:rPr>
          <w:rFonts w:ascii="Arial" w:hAnsi="Arial" w:cs="Arial"/>
        </w:rPr>
      </w:pPr>
      <w:r w:rsidRPr="00DB3170">
        <w:rPr>
          <w:rFonts w:ascii="Arial" w:hAnsi="Arial" w:cs="Arial"/>
        </w:rPr>
        <w:t>Bottom Line</w:t>
      </w:r>
    </w:p>
    <w:p w14:paraId="3A797717" w14:textId="1E8867F4" w:rsidR="00030C0F" w:rsidRPr="00DB3170" w:rsidRDefault="00DB3170" w:rsidP="00DB3170">
      <w:pPr>
        <w:pStyle w:val="Standard"/>
        <w:rPr>
          <w:rFonts w:ascii="Arial" w:hAnsi="Arial" w:cs="Arial"/>
        </w:rPr>
      </w:pPr>
      <w:r w:rsidRPr="00DB3170">
        <w:rPr>
          <w:rFonts w:ascii="Arial" w:hAnsi="Arial" w:cs="Arial"/>
          <w:noProof/>
        </w:rPr>
        <mc:AlternateContent>
          <mc:Choice Requires="wps">
            <w:drawing>
              <wp:anchor distT="45720" distB="45720" distL="114300" distR="114300" simplePos="0" relativeHeight="251658240" behindDoc="0" locked="0" layoutInCell="1" allowOverlap="1" wp14:anchorId="7BD154A7" wp14:editId="0334E02A">
                <wp:simplePos x="0" y="0"/>
                <wp:positionH relativeFrom="column">
                  <wp:posOffset>4859020</wp:posOffset>
                </wp:positionH>
                <wp:positionV relativeFrom="paragraph">
                  <wp:posOffset>52070</wp:posOffset>
                </wp:positionV>
                <wp:extent cx="1490980" cy="427990"/>
                <wp:effectExtent l="1270" t="0" r="3175" b="1270"/>
                <wp:wrapSquare wrapText="bothSides"/>
                <wp:docPr id="13124055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035D7" w14:textId="77777777" w:rsidR="00030C0F" w:rsidRDefault="00000000">
                            <w:r>
                              <w:rPr>
                                <w:noProof/>
                              </w:rPr>
                              <w:drawing>
                                <wp:inline distT="0" distB="0" distL="0" distR="0" wp14:anchorId="79FF7F67" wp14:editId="59C78B33">
                                  <wp:extent cx="1388745" cy="313690"/>
                                  <wp:effectExtent l="0" t="0" r="0" b="0"/>
                                  <wp:docPr id="68798629"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98629" name="Picture 1" descr="A green and blue logo&#10;&#10;Description automatically generated"/>
                                          <pic:cNvPicPr>
                                            <a:picLocks noChangeAspect="1"/>
                                          </pic:cNvPicPr>
                                        </pic:nvPicPr>
                                        <pic:blipFill>
                                          <a:blip r:embed="rId9"/>
                                          <a:stretch>
                                            <a:fillRect/>
                                          </a:stretch>
                                        </pic:blipFill>
                                        <pic:spPr>
                                          <a:xfrm>
                                            <a:off x="0" y="0"/>
                                            <a:ext cx="1398559" cy="31629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D154A7" id="_x0000_t202" coordsize="21600,21600" o:spt="202" path="m,l,21600r21600,l21600,xe">
                <v:stroke joinstyle="miter"/>
                <v:path gradientshapeok="t" o:connecttype="rect"/>
              </v:shapetype>
              <v:shape id="Text Box 5" o:spid="_x0000_s1026" type="#_x0000_t202" style="position:absolute;margin-left:382.6pt;margin-top:4.1pt;width:117.4pt;height:3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" stroked="f">
                <v:textbox>
                  <w:txbxContent>
                    <w:p w14:paraId="05F035D7" w14:textId="77777777" w:rsidR="00030C0F" w:rsidRDefault="00000000">
                      <w:r>
                        <w:rPr>
                          <w:noProof/>
                        </w:rPr>
                        <w:drawing>
                          <wp:inline distT="0" distB="0" distL="0" distR="0" wp14:anchorId="79FF7F67" wp14:editId="59C78B33">
                            <wp:extent cx="1388745" cy="313690"/>
                            <wp:effectExtent l="0" t="0" r="0" b="0"/>
                            <wp:docPr id="68798629"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98629" name="Picture 1" descr="A green and blue logo&#10;&#10;Description automatically generated"/>
                                    <pic:cNvPicPr>
                                      <a:picLocks noChangeAspect="1"/>
                                    </pic:cNvPicPr>
                                  </pic:nvPicPr>
                                  <pic:blipFill>
                                    <a:blip r:embed="rId10"/>
                                    <a:stretch>
                                      <a:fillRect/>
                                    </a:stretch>
                                  </pic:blipFill>
                                  <pic:spPr>
                                    <a:xfrm>
                                      <a:off x="0" y="0"/>
                                      <a:ext cx="1398559" cy="316293"/>
                                    </a:xfrm>
                                    <a:prstGeom prst="rect">
                                      <a:avLst/>
                                    </a:prstGeom>
                                  </pic:spPr>
                                </pic:pic>
                              </a:graphicData>
                            </a:graphic>
                          </wp:inline>
                        </w:drawing>
                      </w:r>
                    </w:p>
                  </w:txbxContent>
                </v:textbox>
                <w10:wrap type="square"/>
              </v:shape>
            </w:pict>
          </mc:Fallback>
        </mc:AlternateContent>
      </w:r>
    </w:p>
    <w:p w14:paraId="60DA7EA7" w14:textId="77777777" w:rsidR="00030C0F" w:rsidRPr="00DB3170" w:rsidRDefault="00000000" w:rsidP="00DB3170">
      <w:pPr>
        <w:pStyle w:val="Standard"/>
        <w:rPr>
          <w:rFonts w:ascii="Arial" w:hAnsi="Arial" w:cs="Arial"/>
        </w:rPr>
      </w:pPr>
      <w:r w:rsidRPr="00DB3170">
        <w:rPr>
          <w:rFonts w:ascii="Arial" w:hAnsi="Arial" w:cs="Arial"/>
        </w:rPr>
        <w:t>Patch My PC Home Updater</w:t>
      </w:r>
    </w:p>
    <w:p w14:paraId="3939A994" w14:textId="77777777" w:rsidR="00030C0F" w:rsidRPr="00DB3170" w:rsidRDefault="00000000" w:rsidP="00DB3170">
      <w:pPr>
        <w:pStyle w:val="Standard"/>
        <w:rPr>
          <w:rFonts w:ascii="Arial" w:hAnsi="Arial" w:cs="Arial"/>
        </w:rPr>
      </w:pPr>
      <w:r w:rsidRPr="00DB3170">
        <w:rPr>
          <w:rFonts w:ascii="Arial" w:hAnsi="Arial" w:cs="Arial"/>
        </w:rPr>
        <w:t>Patch My PC, LLC</w:t>
      </w:r>
    </w:p>
    <w:p w14:paraId="742B7598" w14:textId="77777777" w:rsidR="00030C0F" w:rsidRPr="00DB3170" w:rsidRDefault="00000000" w:rsidP="00DB3170">
      <w:pPr>
        <w:pStyle w:val="Standard"/>
        <w:rPr>
          <w:rFonts w:ascii="Arial" w:hAnsi="Arial" w:cs="Arial"/>
        </w:rPr>
      </w:pPr>
      <w:hyperlink r:id="rId11" w:history="1">
        <w:r w:rsidRPr="00DB3170">
          <w:rPr>
            <w:rStyle w:val="Hyperlink"/>
            <w:rFonts w:ascii="Arial" w:hAnsi="Arial" w:cs="Arial"/>
          </w:rPr>
          <w:t>https://patchmypc.com/home-updater</w:t>
        </w:r>
      </w:hyperlink>
    </w:p>
    <w:p w14:paraId="424B3876" w14:textId="77777777" w:rsidR="00030C0F" w:rsidRPr="00DB3170" w:rsidRDefault="00030C0F" w:rsidP="00DB3170">
      <w:pPr>
        <w:pStyle w:val="Standard"/>
        <w:rPr>
          <w:rFonts w:ascii="Arial" w:hAnsi="Arial" w:cs="Arial"/>
        </w:rPr>
      </w:pPr>
    </w:p>
    <w:p w14:paraId="5AC1E49A" w14:textId="77777777" w:rsidR="00030C0F" w:rsidRPr="00DB3170" w:rsidRDefault="00030C0F" w:rsidP="00DB3170">
      <w:pPr>
        <w:pStyle w:val="Standard"/>
        <w:rPr>
          <w:rFonts w:ascii="Arial" w:hAnsi="Arial" w:cs="Arial"/>
          <w:szCs w:val="21"/>
        </w:rPr>
      </w:pPr>
    </w:p>
    <w:sectPr w:rsidR="00030C0F" w:rsidRPr="00DB3170" w:rsidSect="00946197">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xtTQ3MLWwMDE0MDJU0lEKTi0uzszPAykwqgUAteZOnCwAAAA="/>
  </w:docVars>
  <w:rsids>
    <w:rsidRoot w:val="00483EC9"/>
    <w:rsid w:val="000014F1"/>
    <w:rsid w:val="00001CFB"/>
    <w:rsid w:val="00002570"/>
    <w:rsid w:val="00013368"/>
    <w:rsid w:val="00015AEC"/>
    <w:rsid w:val="00021A68"/>
    <w:rsid w:val="000249D3"/>
    <w:rsid w:val="0002543C"/>
    <w:rsid w:val="00026B8D"/>
    <w:rsid w:val="00030C0F"/>
    <w:rsid w:val="00040B5B"/>
    <w:rsid w:val="0006099F"/>
    <w:rsid w:val="000673D9"/>
    <w:rsid w:val="00071881"/>
    <w:rsid w:val="000728AA"/>
    <w:rsid w:val="00081B06"/>
    <w:rsid w:val="0009238D"/>
    <w:rsid w:val="000A3ACC"/>
    <w:rsid w:val="000A3D9E"/>
    <w:rsid w:val="000A40AE"/>
    <w:rsid w:val="000B5195"/>
    <w:rsid w:val="000B7F5D"/>
    <w:rsid w:val="000C197D"/>
    <w:rsid w:val="000C7880"/>
    <w:rsid w:val="000C7C9A"/>
    <w:rsid w:val="000D0DC9"/>
    <w:rsid w:val="000D4776"/>
    <w:rsid w:val="000D740A"/>
    <w:rsid w:val="000E1FDA"/>
    <w:rsid w:val="000E59D5"/>
    <w:rsid w:val="000F2B60"/>
    <w:rsid w:val="000F621B"/>
    <w:rsid w:val="001051AC"/>
    <w:rsid w:val="001279E7"/>
    <w:rsid w:val="00134F43"/>
    <w:rsid w:val="001406D6"/>
    <w:rsid w:val="00155124"/>
    <w:rsid w:val="00161634"/>
    <w:rsid w:val="00162311"/>
    <w:rsid w:val="001638DD"/>
    <w:rsid w:val="00165434"/>
    <w:rsid w:val="00166365"/>
    <w:rsid w:val="0017034C"/>
    <w:rsid w:val="001717C9"/>
    <w:rsid w:val="001736E1"/>
    <w:rsid w:val="001748C7"/>
    <w:rsid w:val="00180404"/>
    <w:rsid w:val="00186AE4"/>
    <w:rsid w:val="0019038F"/>
    <w:rsid w:val="001903F6"/>
    <w:rsid w:val="00194587"/>
    <w:rsid w:val="00195DD2"/>
    <w:rsid w:val="001A0DAB"/>
    <w:rsid w:val="001A5404"/>
    <w:rsid w:val="001A6C74"/>
    <w:rsid w:val="001C5D17"/>
    <w:rsid w:val="001C7213"/>
    <w:rsid w:val="001D442F"/>
    <w:rsid w:val="001E1112"/>
    <w:rsid w:val="001E5283"/>
    <w:rsid w:val="00201B3D"/>
    <w:rsid w:val="00204936"/>
    <w:rsid w:val="002111F8"/>
    <w:rsid w:val="00214CBD"/>
    <w:rsid w:val="0022102B"/>
    <w:rsid w:val="002248CC"/>
    <w:rsid w:val="002254B8"/>
    <w:rsid w:val="00226677"/>
    <w:rsid w:val="002269E6"/>
    <w:rsid w:val="00234CDA"/>
    <w:rsid w:val="00287AB6"/>
    <w:rsid w:val="002925D7"/>
    <w:rsid w:val="002926B0"/>
    <w:rsid w:val="00297C6E"/>
    <w:rsid w:val="002A5035"/>
    <w:rsid w:val="002C66F8"/>
    <w:rsid w:val="002D0767"/>
    <w:rsid w:val="002D3E7E"/>
    <w:rsid w:val="002D3E8A"/>
    <w:rsid w:val="002E0051"/>
    <w:rsid w:val="002E21BC"/>
    <w:rsid w:val="002E3C49"/>
    <w:rsid w:val="002E5A58"/>
    <w:rsid w:val="002F5AEB"/>
    <w:rsid w:val="00301CE1"/>
    <w:rsid w:val="003229F7"/>
    <w:rsid w:val="00326349"/>
    <w:rsid w:val="0032671C"/>
    <w:rsid w:val="00327BC2"/>
    <w:rsid w:val="003317AB"/>
    <w:rsid w:val="0034340B"/>
    <w:rsid w:val="00350C15"/>
    <w:rsid w:val="00351B3F"/>
    <w:rsid w:val="003521BF"/>
    <w:rsid w:val="003603E8"/>
    <w:rsid w:val="003650D9"/>
    <w:rsid w:val="00384B98"/>
    <w:rsid w:val="0038564F"/>
    <w:rsid w:val="00393085"/>
    <w:rsid w:val="003A1E49"/>
    <w:rsid w:val="003A6584"/>
    <w:rsid w:val="003B01E5"/>
    <w:rsid w:val="003B13B3"/>
    <w:rsid w:val="003E15B5"/>
    <w:rsid w:val="003F076B"/>
    <w:rsid w:val="003F792B"/>
    <w:rsid w:val="00400AEE"/>
    <w:rsid w:val="00401FA5"/>
    <w:rsid w:val="004023D1"/>
    <w:rsid w:val="00407D95"/>
    <w:rsid w:val="0041572E"/>
    <w:rsid w:val="0041623E"/>
    <w:rsid w:val="00421B25"/>
    <w:rsid w:val="0043697C"/>
    <w:rsid w:val="00450F8B"/>
    <w:rsid w:val="00453198"/>
    <w:rsid w:val="00467638"/>
    <w:rsid w:val="00474446"/>
    <w:rsid w:val="00476790"/>
    <w:rsid w:val="00483EC9"/>
    <w:rsid w:val="00491C24"/>
    <w:rsid w:val="004A3680"/>
    <w:rsid w:val="004B7EB1"/>
    <w:rsid w:val="004C23BB"/>
    <w:rsid w:val="004C6C85"/>
    <w:rsid w:val="004D19D0"/>
    <w:rsid w:val="004D1DBF"/>
    <w:rsid w:val="004D23E5"/>
    <w:rsid w:val="004D3C50"/>
    <w:rsid w:val="004D598A"/>
    <w:rsid w:val="004E1DAE"/>
    <w:rsid w:val="004E2014"/>
    <w:rsid w:val="004E3787"/>
    <w:rsid w:val="00505D09"/>
    <w:rsid w:val="00507377"/>
    <w:rsid w:val="005127E0"/>
    <w:rsid w:val="005264A9"/>
    <w:rsid w:val="00530879"/>
    <w:rsid w:val="0053519C"/>
    <w:rsid w:val="005375C0"/>
    <w:rsid w:val="005403FD"/>
    <w:rsid w:val="005802FD"/>
    <w:rsid w:val="00583BA3"/>
    <w:rsid w:val="005902F3"/>
    <w:rsid w:val="005914C0"/>
    <w:rsid w:val="005A4225"/>
    <w:rsid w:val="005B319A"/>
    <w:rsid w:val="005C0A77"/>
    <w:rsid w:val="005D0E94"/>
    <w:rsid w:val="005D5F12"/>
    <w:rsid w:val="005D7317"/>
    <w:rsid w:val="005E28C8"/>
    <w:rsid w:val="005E2940"/>
    <w:rsid w:val="005E37D9"/>
    <w:rsid w:val="005E52F8"/>
    <w:rsid w:val="005F0AE1"/>
    <w:rsid w:val="005F56C0"/>
    <w:rsid w:val="006011C5"/>
    <w:rsid w:val="006126CB"/>
    <w:rsid w:val="006240AF"/>
    <w:rsid w:val="00630797"/>
    <w:rsid w:val="00655A2C"/>
    <w:rsid w:val="00657B27"/>
    <w:rsid w:val="00662E02"/>
    <w:rsid w:val="00675C32"/>
    <w:rsid w:val="006811C1"/>
    <w:rsid w:val="00686799"/>
    <w:rsid w:val="00690B74"/>
    <w:rsid w:val="00693A99"/>
    <w:rsid w:val="006959C1"/>
    <w:rsid w:val="006A0CAD"/>
    <w:rsid w:val="006A5BA1"/>
    <w:rsid w:val="006B0BC9"/>
    <w:rsid w:val="006B3D25"/>
    <w:rsid w:val="006C1122"/>
    <w:rsid w:val="006D4F5C"/>
    <w:rsid w:val="006D68DC"/>
    <w:rsid w:val="006E54CC"/>
    <w:rsid w:val="006F5199"/>
    <w:rsid w:val="006F5249"/>
    <w:rsid w:val="00702F8B"/>
    <w:rsid w:val="00713A38"/>
    <w:rsid w:val="00713E69"/>
    <w:rsid w:val="007152F0"/>
    <w:rsid w:val="00715925"/>
    <w:rsid w:val="0072033D"/>
    <w:rsid w:val="00721DC4"/>
    <w:rsid w:val="00725238"/>
    <w:rsid w:val="0072524A"/>
    <w:rsid w:val="0074366E"/>
    <w:rsid w:val="007661CA"/>
    <w:rsid w:val="00766801"/>
    <w:rsid w:val="00771BF8"/>
    <w:rsid w:val="00777947"/>
    <w:rsid w:val="00781C3C"/>
    <w:rsid w:val="00782EF6"/>
    <w:rsid w:val="00783CB6"/>
    <w:rsid w:val="00786FD3"/>
    <w:rsid w:val="00792533"/>
    <w:rsid w:val="00795601"/>
    <w:rsid w:val="00795F79"/>
    <w:rsid w:val="007B1FDB"/>
    <w:rsid w:val="007B5AF4"/>
    <w:rsid w:val="007D6369"/>
    <w:rsid w:val="007F2EB2"/>
    <w:rsid w:val="007F51B6"/>
    <w:rsid w:val="00800D7F"/>
    <w:rsid w:val="00804C8D"/>
    <w:rsid w:val="00812578"/>
    <w:rsid w:val="0081331B"/>
    <w:rsid w:val="0082121E"/>
    <w:rsid w:val="0082158A"/>
    <w:rsid w:val="00823DF6"/>
    <w:rsid w:val="00831273"/>
    <w:rsid w:val="00841E2F"/>
    <w:rsid w:val="008424E3"/>
    <w:rsid w:val="008429BD"/>
    <w:rsid w:val="00847B81"/>
    <w:rsid w:val="00862F80"/>
    <w:rsid w:val="008676BE"/>
    <w:rsid w:val="0088113F"/>
    <w:rsid w:val="00885D61"/>
    <w:rsid w:val="00886D9E"/>
    <w:rsid w:val="008A0524"/>
    <w:rsid w:val="008A0A91"/>
    <w:rsid w:val="008A0F34"/>
    <w:rsid w:val="008A177C"/>
    <w:rsid w:val="008B03AF"/>
    <w:rsid w:val="008B4D94"/>
    <w:rsid w:val="008C7817"/>
    <w:rsid w:val="008D382D"/>
    <w:rsid w:val="008D64C8"/>
    <w:rsid w:val="008E493C"/>
    <w:rsid w:val="008F6DF6"/>
    <w:rsid w:val="00913CD5"/>
    <w:rsid w:val="00915420"/>
    <w:rsid w:val="0092237A"/>
    <w:rsid w:val="0092612D"/>
    <w:rsid w:val="00927F48"/>
    <w:rsid w:val="0093096C"/>
    <w:rsid w:val="009440DF"/>
    <w:rsid w:val="00946197"/>
    <w:rsid w:val="0096177A"/>
    <w:rsid w:val="00961D0F"/>
    <w:rsid w:val="00963759"/>
    <w:rsid w:val="009657F4"/>
    <w:rsid w:val="0097147A"/>
    <w:rsid w:val="0097671C"/>
    <w:rsid w:val="00983466"/>
    <w:rsid w:val="00987EB6"/>
    <w:rsid w:val="00993310"/>
    <w:rsid w:val="00997C43"/>
    <w:rsid w:val="009A0B7B"/>
    <w:rsid w:val="009A7E62"/>
    <w:rsid w:val="009F3881"/>
    <w:rsid w:val="00A01A53"/>
    <w:rsid w:val="00A021C7"/>
    <w:rsid w:val="00A04A69"/>
    <w:rsid w:val="00A17692"/>
    <w:rsid w:val="00A32EBC"/>
    <w:rsid w:val="00A41E85"/>
    <w:rsid w:val="00A52455"/>
    <w:rsid w:val="00A5430A"/>
    <w:rsid w:val="00A556ED"/>
    <w:rsid w:val="00A65A45"/>
    <w:rsid w:val="00A7461A"/>
    <w:rsid w:val="00A87448"/>
    <w:rsid w:val="00A94FF2"/>
    <w:rsid w:val="00AA0FD4"/>
    <w:rsid w:val="00AA2496"/>
    <w:rsid w:val="00AB40B5"/>
    <w:rsid w:val="00AB41AB"/>
    <w:rsid w:val="00AD7BC9"/>
    <w:rsid w:val="00AE0677"/>
    <w:rsid w:val="00AE1950"/>
    <w:rsid w:val="00AE1BAF"/>
    <w:rsid w:val="00AF2305"/>
    <w:rsid w:val="00AF4F8F"/>
    <w:rsid w:val="00B007F1"/>
    <w:rsid w:val="00B10AEC"/>
    <w:rsid w:val="00B16606"/>
    <w:rsid w:val="00B17647"/>
    <w:rsid w:val="00B21CFC"/>
    <w:rsid w:val="00B2604D"/>
    <w:rsid w:val="00B27A19"/>
    <w:rsid w:val="00B32793"/>
    <w:rsid w:val="00B35FA5"/>
    <w:rsid w:val="00B42CFE"/>
    <w:rsid w:val="00B500D9"/>
    <w:rsid w:val="00B53DE8"/>
    <w:rsid w:val="00B5772F"/>
    <w:rsid w:val="00B67FE9"/>
    <w:rsid w:val="00B723F4"/>
    <w:rsid w:val="00B7286A"/>
    <w:rsid w:val="00B729FC"/>
    <w:rsid w:val="00B803FD"/>
    <w:rsid w:val="00B91063"/>
    <w:rsid w:val="00B91EAD"/>
    <w:rsid w:val="00B956D4"/>
    <w:rsid w:val="00B97001"/>
    <w:rsid w:val="00BA5AB5"/>
    <w:rsid w:val="00BA7E22"/>
    <w:rsid w:val="00BB56A8"/>
    <w:rsid w:val="00BC2EFC"/>
    <w:rsid w:val="00BD4524"/>
    <w:rsid w:val="00BD7B08"/>
    <w:rsid w:val="00BF131C"/>
    <w:rsid w:val="00BF4D35"/>
    <w:rsid w:val="00C00CAE"/>
    <w:rsid w:val="00C05006"/>
    <w:rsid w:val="00C13B03"/>
    <w:rsid w:val="00C20178"/>
    <w:rsid w:val="00C31E3C"/>
    <w:rsid w:val="00C6011D"/>
    <w:rsid w:val="00C64C7A"/>
    <w:rsid w:val="00C672CC"/>
    <w:rsid w:val="00C73C30"/>
    <w:rsid w:val="00C853AA"/>
    <w:rsid w:val="00C86C65"/>
    <w:rsid w:val="00CA33BB"/>
    <w:rsid w:val="00CC565B"/>
    <w:rsid w:val="00CD3075"/>
    <w:rsid w:val="00CE1AB1"/>
    <w:rsid w:val="00CF1A1C"/>
    <w:rsid w:val="00D0176A"/>
    <w:rsid w:val="00D02901"/>
    <w:rsid w:val="00D14142"/>
    <w:rsid w:val="00D1469F"/>
    <w:rsid w:val="00D23806"/>
    <w:rsid w:val="00D24F79"/>
    <w:rsid w:val="00D31A30"/>
    <w:rsid w:val="00D432FC"/>
    <w:rsid w:val="00D47D80"/>
    <w:rsid w:val="00DA1DF2"/>
    <w:rsid w:val="00DA2103"/>
    <w:rsid w:val="00DA6F06"/>
    <w:rsid w:val="00DB3170"/>
    <w:rsid w:val="00DC110D"/>
    <w:rsid w:val="00DC3F8D"/>
    <w:rsid w:val="00DC48AE"/>
    <w:rsid w:val="00DF1DA8"/>
    <w:rsid w:val="00DF4701"/>
    <w:rsid w:val="00E01890"/>
    <w:rsid w:val="00E15A41"/>
    <w:rsid w:val="00E214F5"/>
    <w:rsid w:val="00E26E50"/>
    <w:rsid w:val="00E34939"/>
    <w:rsid w:val="00E44137"/>
    <w:rsid w:val="00E47CB7"/>
    <w:rsid w:val="00E507CC"/>
    <w:rsid w:val="00E50E62"/>
    <w:rsid w:val="00E80343"/>
    <w:rsid w:val="00E8188F"/>
    <w:rsid w:val="00E83816"/>
    <w:rsid w:val="00E85A49"/>
    <w:rsid w:val="00E940EB"/>
    <w:rsid w:val="00EA7766"/>
    <w:rsid w:val="00EB54BA"/>
    <w:rsid w:val="00ED3316"/>
    <w:rsid w:val="00ED334A"/>
    <w:rsid w:val="00EF7204"/>
    <w:rsid w:val="00F0625D"/>
    <w:rsid w:val="00F10AAD"/>
    <w:rsid w:val="00F13500"/>
    <w:rsid w:val="00F16A23"/>
    <w:rsid w:val="00F20E34"/>
    <w:rsid w:val="00F52850"/>
    <w:rsid w:val="00F5365A"/>
    <w:rsid w:val="00F5495F"/>
    <w:rsid w:val="00F60117"/>
    <w:rsid w:val="00F640F4"/>
    <w:rsid w:val="00F84574"/>
    <w:rsid w:val="00F8661E"/>
    <w:rsid w:val="00FA49A4"/>
    <w:rsid w:val="00FC5CE7"/>
    <w:rsid w:val="00FD13BE"/>
    <w:rsid w:val="00FD3195"/>
    <w:rsid w:val="00FD604E"/>
    <w:rsid w:val="00FE50F1"/>
    <w:rsid w:val="00FF08DA"/>
    <w:rsid w:val="00FF66FD"/>
    <w:rsid w:val="212435CD"/>
    <w:rsid w:val="68DB2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52C1B8B"/>
  <w15:docId w15:val="{5FBCC1B0-3962-4455-8A41-D0F8FA05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textAlignment w:val="baseline"/>
    </w:pPr>
    <w:rPr>
      <w:rFonts w:ascii="Liberation Serif" w:eastAsia="NSimSun" w:hAnsi="Liberation Serif" w:cs="Arial Unicode MS"/>
      <w:kern w:val="3"/>
      <w:sz w:val="24"/>
      <w:szCs w:val="24"/>
      <w:lang w:val="en-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Mangal"/>
      <w:sz w:val="16"/>
      <w:szCs w:val="14"/>
    </w:rPr>
  </w:style>
  <w:style w:type="paragraph" w:styleId="Caption">
    <w:name w:val="caption"/>
    <w:basedOn w:val="Standard"/>
    <w:qFormat/>
    <w:pPr>
      <w:suppressLineNumbers/>
      <w:spacing w:before="120" w:after="120"/>
    </w:pPr>
    <w:rPr>
      <w:i/>
      <w:iCs/>
    </w:rPr>
  </w:style>
  <w:style w:type="paragraph" w:customStyle="1" w:styleId="Standard">
    <w:name w:val="Standard"/>
    <w:qFormat/>
    <w:pPr>
      <w:suppressAutoHyphens/>
      <w:autoSpaceDN w:val="0"/>
      <w:textAlignment w:val="baseline"/>
    </w:pPr>
    <w:rPr>
      <w:rFonts w:ascii="Liberation Serif" w:eastAsia="NSimSun" w:hAnsi="Liberation Serif" w:cs="Arial Unicode MS"/>
      <w:kern w:val="3"/>
      <w:sz w:val="24"/>
      <w:szCs w:val="24"/>
      <w:lang w:val="en-CA" w:eastAsia="zh-CN" w:bidi="hi-IN"/>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paragraph" w:styleId="List">
    <w:name w:val="List"/>
    <w:basedOn w:val="Textbody"/>
    <w:qFormat/>
  </w:style>
  <w:style w:type="paragraph" w:customStyle="1" w:styleId="Textbody">
    <w:name w:val="Text body"/>
    <w:basedOn w:val="Standard"/>
    <w:qFormat/>
    <w:pPr>
      <w:spacing w:after="140" w:line="276" w:lineRule="auto"/>
    </w:pPr>
  </w:style>
  <w:style w:type="paragraph" w:styleId="NormalWeb">
    <w:name w:val="Normal (Web)"/>
    <w:uiPriority w:val="99"/>
    <w:semiHidden/>
    <w:unhideWhenUsed/>
    <w:pPr>
      <w:spacing w:beforeAutospacing="1" w:afterAutospacing="1"/>
    </w:pPr>
    <w:rPr>
      <w:rFonts w:ascii="SimSun" w:hAnsi="SimSun"/>
      <w:sz w:val="24"/>
      <w:szCs w:val="24"/>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rd"/>
    <w:next w:val="Textbody"/>
    <w:qFormat/>
    <w:pPr>
      <w:keepNext/>
      <w:spacing w:before="240" w:after="120"/>
    </w:pPr>
    <w:rPr>
      <w:rFonts w:ascii="Liberation Sans" w:eastAsia="Microsoft YaHei" w:hAnsi="Liberation Sans"/>
      <w:sz w:val="28"/>
      <w:szCs w:val="28"/>
    </w:rPr>
  </w:style>
  <w:style w:type="paragraph" w:customStyle="1" w:styleId="Index">
    <w:name w:val="Index"/>
    <w:basedOn w:val="Standard"/>
    <w:qFormat/>
    <w:pPr>
      <w:suppressLineNumbers/>
    </w:pPr>
  </w:style>
  <w:style w:type="character" w:customStyle="1" w:styleId="Internetlink">
    <w:name w:val="Internet link"/>
    <w:qFormat/>
    <w:rPr>
      <w:color w:val="000080"/>
      <w:u w:val="single"/>
    </w:rPr>
  </w:style>
  <w:style w:type="character" w:customStyle="1" w:styleId="BalloonTextChar">
    <w:name w:val="Balloon Text Char"/>
    <w:basedOn w:val="DefaultParagraphFont"/>
    <w:link w:val="BalloonText"/>
    <w:uiPriority w:val="99"/>
    <w:semiHidden/>
    <w:qFormat/>
    <w:rPr>
      <w:rFonts w:ascii="Tahoma" w:hAnsi="Tahoma" w:cs="Mangal"/>
      <w:sz w:val="16"/>
      <w:szCs w:val="1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rvejvd">
    <w:name w:val="rvejvd"/>
    <w:basedOn w:val="DefaultParagraphFont"/>
    <w:qFormat/>
  </w:style>
  <w:style w:type="character" w:customStyle="1" w:styleId="15">
    <w:name w:val="15"/>
    <w:rPr>
      <w:rFonts w:ascii="Times New Roman" w:hAnsi="Times New Roman" w:cs="Times New Roman" w:hint="default"/>
      <w:color w:val="0000FF"/>
      <w:u w:val="single"/>
    </w:rPr>
  </w:style>
  <w:style w:type="character" w:customStyle="1" w:styleId="10">
    <w:name w:val="1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opcug.ca" TargetMode="External"/><Relationship Id="rId11" Type="http://schemas.openxmlformats.org/officeDocument/2006/relationships/hyperlink" Target="https://patchmypc.com/home-updater" TargetMode="External"/><Relationship Id="rId5" Type="http://schemas.openxmlformats.org/officeDocument/2006/relationships/webSettings" Target="webSettings.xml"/><Relationship Id="rId10"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91A90F-7F63-4856-9240-360ABB92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3198</Characters>
  <Application>Microsoft Office Word</Application>
  <DocSecurity>0</DocSecurity>
  <Lines>70</Lines>
  <Paragraphs>18</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German</dc:creator>
  <cp:lastModifiedBy>Judy Taylour</cp:lastModifiedBy>
  <cp:revision>3</cp:revision>
  <cp:lastPrinted>2024-05-03T05:27:00Z</cp:lastPrinted>
  <dcterms:created xsi:type="dcterms:W3CDTF">2024-04-24T19:25:00Z</dcterms:created>
  <dcterms:modified xsi:type="dcterms:W3CDTF">2024-05-03T05:27:00Z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32B3554B2C2F4885B9FAB2BDB4FA7619_12</vt:lpwstr>
  </property>
  <property fmtid="{D5CDD505-2E9C-101B-9397-08002B2CF9AE}" pid="4" name="GrammarlyDocumentId">
    <vt:lpwstr>57314c71945fcd56bdc612cee1f2d31211c126b45397fecf48a2e7f4e3bf2ce0</vt:lpwstr>
  </property>
</Properties>
</file>